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AEC8" w14:textId="030EF1DF" w:rsidR="004B5F3B" w:rsidRDefault="00000000">
      <w:pPr>
        <w:pStyle w:val="4"/>
        <w:rPr>
          <w:rFonts w:ascii="黑体" w:eastAsia="PMingLiU" w:hAnsi="黑体"/>
          <w:lang w:eastAsia="zh-TW"/>
        </w:rPr>
      </w:pPr>
      <w:r w:rsidRPr="000D566C">
        <w:rPr>
          <w:rFonts w:ascii="黑体" w:eastAsia="黑体" w:hAnsi="黑体" w:hint="eastAsia"/>
          <w:lang w:eastAsia="zh-TW"/>
        </w:rPr>
        <w:t>附件</w:t>
      </w:r>
    </w:p>
    <w:p w14:paraId="0CFDCC7F" w14:textId="77777777" w:rsidR="0055384B" w:rsidRDefault="00CD11FB" w:rsidP="00CD11FB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color w:val="191919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191919"/>
          <w:sz w:val="44"/>
          <w:szCs w:val="44"/>
          <w:shd w:val="clear" w:color="auto" w:fill="FFFFFF"/>
        </w:rPr>
        <w:t>衢州市中职学校名班主任工作室</w:t>
      </w:r>
    </w:p>
    <w:p w14:paraId="259A2F21" w14:textId="0A76DCB5" w:rsidR="00CD11FB" w:rsidRPr="00CD11FB" w:rsidRDefault="00CD11FB" w:rsidP="00CD11FB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191919"/>
          <w:sz w:val="44"/>
          <w:szCs w:val="44"/>
          <w:shd w:val="clear" w:color="auto" w:fill="FFFFFF"/>
        </w:rPr>
        <w:t>建设培育对象评审结果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汇总表</w:t>
      </w:r>
    </w:p>
    <w:tbl>
      <w:tblPr>
        <w:tblW w:w="889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061"/>
        <w:gridCol w:w="3912"/>
        <w:gridCol w:w="1072"/>
      </w:tblGrid>
      <w:tr w:rsidR="004B3686" w14:paraId="6920C8A7" w14:textId="77777777" w:rsidTr="004B3686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C401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2AFC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8"/>
                <w:szCs w:val="28"/>
                <w:lang w:bidi="ar"/>
              </w:rPr>
              <w:t>学校名称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7F079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8"/>
                <w:szCs w:val="28"/>
                <w:lang w:bidi="ar"/>
              </w:rPr>
              <w:t>工作室名称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10D3A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8"/>
                <w:szCs w:val="28"/>
                <w:lang w:bidi="ar"/>
              </w:rPr>
              <w:t>负责人</w:t>
            </w:r>
          </w:p>
        </w:tc>
      </w:tr>
      <w:tr w:rsidR="004B3686" w14:paraId="6BA19C85" w14:textId="77777777" w:rsidTr="004B3686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EA3DC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E5B3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衢州中等专业学校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AF09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陈国庆省级名班主任工作室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D026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陈国庆</w:t>
            </w:r>
          </w:p>
        </w:tc>
      </w:tr>
      <w:tr w:rsidR="004B3686" w14:paraId="6B251D69" w14:textId="77777777" w:rsidTr="004B3686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E8790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72DC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衢州工商学校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A29B3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“艺·耕”名班主任工作室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B8AD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龚晓芳</w:t>
            </w:r>
          </w:p>
        </w:tc>
      </w:tr>
      <w:tr w:rsidR="004B3686" w14:paraId="7CAF509B" w14:textId="77777777" w:rsidTr="004B3686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637DD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9D05B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衢州第二中等专业学校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204F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王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江森名班主任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工作室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323BB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王江森</w:t>
            </w:r>
          </w:p>
        </w:tc>
      </w:tr>
      <w:tr w:rsidR="004B3686" w14:paraId="3A71CECB" w14:textId="77777777" w:rsidTr="004B3686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4450A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7EDA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衢州数字工业学校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5286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鄢少敏名班主任工作室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DD02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鄢少敏</w:t>
            </w:r>
          </w:p>
        </w:tc>
      </w:tr>
      <w:tr w:rsidR="004B3686" w14:paraId="642501C1" w14:textId="77777777" w:rsidTr="004B3686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24BA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CB64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衢州中等专业学校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6A4F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proofErr w:type="gramStart"/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吴菲名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班主任工作室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E2E45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proofErr w:type="gramStart"/>
            <w:r w:rsidRPr="00CD11FB">
              <w:rPr>
                <w:rFonts w:ascii="仿宋_GB2312" w:hAnsi="宋体" w:cs="仿宋_GB2312" w:hint="eastAsia"/>
                <w:spacing w:val="140"/>
                <w:kern w:val="0"/>
                <w:sz w:val="28"/>
                <w:szCs w:val="28"/>
                <w:fitText w:val="840" w:id="-1443588096"/>
                <w:lang w:bidi="ar"/>
              </w:rPr>
              <w:t>吴</w:t>
            </w:r>
            <w:r w:rsidRPr="00CD11FB">
              <w:rPr>
                <w:rFonts w:ascii="仿宋_GB2312" w:hAnsi="宋体" w:cs="仿宋_GB2312" w:hint="eastAsia"/>
                <w:kern w:val="0"/>
                <w:sz w:val="28"/>
                <w:szCs w:val="28"/>
                <w:fitText w:val="840" w:id="-1443588096"/>
                <w:lang w:bidi="ar"/>
              </w:rPr>
              <w:t>菲</w:t>
            </w:r>
            <w:proofErr w:type="gramEnd"/>
          </w:p>
        </w:tc>
      </w:tr>
      <w:tr w:rsidR="004B3686" w14:paraId="0A208269" w14:textId="77777777" w:rsidTr="004B3686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1292B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55194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衢州第二中等专业学校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77773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英才名班主任工作室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E6B10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 w:rsidRPr="00CD11FB">
              <w:rPr>
                <w:rFonts w:ascii="仿宋_GB2312" w:hAnsi="宋体" w:cs="仿宋_GB2312" w:hint="eastAsia"/>
                <w:spacing w:val="140"/>
                <w:kern w:val="0"/>
                <w:sz w:val="28"/>
                <w:szCs w:val="28"/>
                <w:fitText w:val="840" w:id="-1443588095"/>
                <w:lang w:bidi="ar"/>
              </w:rPr>
              <w:t>郑</w:t>
            </w:r>
            <w:r w:rsidRPr="00CD11FB">
              <w:rPr>
                <w:rFonts w:ascii="仿宋_GB2312" w:hAnsi="宋体" w:cs="仿宋_GB2312" w:hint="eastAsia"/>
                <w:kern w:val="0"/>
                <w:sz w:val="28"/>
                <w:szCs w:val="28"/>
                <w:fitText w:val="840" w:id="-1443588095"/>
                <w:lang w:bidi="ar"/>
              </w:rPr>
              <w:t>英</w:t>
            </w:r>
          </w:p>
        </w:tc>
      </w:tr>
      <w:tr w:rsidR="004B3686" w14:paraId="413C6694" w14:textId="77777777" w:rsidTr="004B3686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B623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14D7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衢州市工程技术学校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3175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“石榴红”名班主任工作室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1591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proofErr w:type="gramStart"/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赖丽芬</w:t>
            </w:r>
            <w:proofErr w:type="gramEnd"/>
          </w:p>
        </w:tc>
      </w:tr>
      <w:tr w:rsidR="004B3686" w14:paraId="199B0051" w14:textId="77777777" w:rsidTr="004B3686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2291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F69C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衢州中等专业学校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81A8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proofErr w:type="gramStart"/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董静名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班主任工作室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9F2B5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proofErr w:type="gramStart"/>
            <w:r w:rsidRPr="00CD11FB">
              <w:rPr>
                <w:rFonts w:ascii="仿宋_GB2312" w:hAnsi="宋体" w:cs="仿宋_GB2312" w:hint="eastAsia"/>
                <w:spacing w:val="140"/>
                <w:kern w:val="0"/>
                <w:sz w:val="28"/>
                <w:szCs w:val="28"/>
                <w:fitText w:val="840" w:id="-1443588094"/>
                <w:lang w:bidi="ar"/>
              </w:rPr>
              <w:t>董</w:t>
            </w:r>
            <w:r w:rsidRPr="00CD11FB">
              <w:rPr>
                <w:rFonts w:ascii="仿宋_GB2312" w:hAnsi="宋体" w:cs="仿宋_GB2312" w:hint="eastAsia"/>
                <w:kern w:val="0"/>
                <w:sz w:val="28"/>
                <w:szCs w:val="28"/>
                <w:fitText w:val="840" w:id="-1443588094"/>
                <w:lang w:bidi="ar"/>
              </w:rPr>
              <w:t>静</w:t>
            </w:r>
            <w:proofErr w:type="gramEnd"/>
          </w:p>
        </w:tc>
      </w:tr>
      <w:tr w:rsidR="004B3686" w14:paraId="3257F7A4" w14:textId="77777777" w:rsidTr="004B3686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7EF1A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CA3D2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衢州市工程技术学校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56DEF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“匠心守正”名班主任工作室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179B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proofErr w:type="gramStart"/>
            <w:r w:rsidRPr="00CD11FB">
              <w:rPr>
                <w:rFonts w:ascii="仿宋_GB2312" w:hAnsi="宋体" w:cs="仿宋_GB2312" w:hint="eastAsia"/>
                <w:spacing w:val="140"/>
                <w:kern w:val="0"/>
                <w:sz w:val="28"/>
                <w:szCs w:val="28"/>
                <w:fitText w:val="840" w:id="-1443588093"/>
                <w:lang w:bidi="ar"/>
              </w:rPr>
              <w:t>留</w:t>
            </w:r>
            <w:r w:rsidRPr="00CD11FB">
              <w:rPr>
                <w:rFonts w:ascii="仿宋_GB2312" w:hAnsi="宋体" w:cs="仿宋_GB2312" w:hint="eastAsia"/>
                <w:kern w:val="0"/>
                <w:sz w:val="28"/>
                <w:szCs w:val="28"/>
                <w:fitText w:val="840" w:id="-1443588093"/>
                <w:lang w:bidi="ar"/>
              </w:rPr>
              <w:t>翠</w:t>
            </w:r>
            <w:proofErr w:type="gramEnd"/>
          </w:p>
        </w:tc>
      </w:tr>
      <w:tr w:rsidR="004B3686" w14:paraId="3D7A416B" w14:textId="77777777" w:rsidTr="004B3686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26B1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4584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衢州市特殊教育学校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0C479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特教中职名班主任工作室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E48E5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 w:rsidRPr="00CD11FB">
              <w:rPr>
                <w:rFonts w:ascii="仿宋_GB2312" w:hAnsi="宋体" w:cs="仿宋_GB2312" w:hint="eastAsia"/>
                <w:spacing w:val="140"/>
                <w:kern w:val="0"/>
                <w:sz w:val="28"/>
                <w:szCs w:val="28"/>
                <w:fitText w:val="840" w:id="-1443588092"/>
                <w:lang w:bidi="ar"/>
              </w:rPr>
              <w:t>张</w:t>
            </w:r>
            <w:r w:rsidRPr="00CD11FB">
              <w:rPr>
                <w:rFonts w:ascii="仿宋_GB2312" w:hAnsi="宋体" w:cs="仿宋_GB2312" w:hint="eastAsia"/>
                <w:kern w:val="0"/>
                <w:sz w:val="28"/>
                <w:szCs w:val="28"/>
                <w:fitText w:val="840" w:id="-1443588092"/>
                <w:lang w:bidi="ar"/>
              </w:rPr>
              <w:t>勤</w:t>
            </w:r>
          </w:p>
        </w:tc>
      </w:tr>
      <w:tr w:rsidR="004B3686" w14:paraId="0FA7A9FF" w14:textId="77777777" w:rsidTr="004B3686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C7E84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3CDC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衢州财经学校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19286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周斌名班主任工作室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E6EA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 w:rsidRPr="00CD11FB">
              <w:rPr>
                <w:rFonts w:ascii="仿宋_GB2312" w:hAnsi="宋体" w:cs="仿宋_GB2312" w:hint="eastAsia"/>
                <w:spacing w:val="140"/>
                <w:kern w:val="0"/>
                <w:sz w:val="28"/>
                <w:szCs w:val="28"/>
                <w:fitText w:val="840" w:id="-1443588091"/>
                <w:lang w:bidi="ar"/>
              </w:rPr>
              <w:t>周</w:t>
            </w:r>
            <w:r w:rsidRPr="00CD11FB">
              <w:rPr>
                <w:rFonts w:ascii="仿宋_GB2312" w:hAnsi="宋体" w:cs="仿宋_GB2312" w:hint="eastAsia"/>
                <w:kern w:val="0"/>
                <w:sz w:val="28"/>
                <w:szCs w:val="28"/>
                <w:fitText w:val="840" w:id="-1443588091"/>
                <w:lang w:bidi="ar"/>
              </w:rPr>
              <w:t>斌</w:t>
            </w:r>
          </w:p>
        </w:tc>
      </w:tr>
      <w:tr w:rsidR="004B3686" w14:paraId="3C1B55A8" w14:textId="77777777" w:rsidTr="004B3686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15E8D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0291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衢州理工学校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0491E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汪芳丽名班主任工作室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F8EF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汪芳丽</w:t>
            </w:r>
          </w:p>
        </w:tc>
      </w:tr>
      <w:tr w:rsidR="004B3686" w14:paraId="095E9943" w14:textId="77777777" w:rsidTr="004B3686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D1C3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92DD5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衢州工商学校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384B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匠心育人</w:t>
            </w:r>
            <w:r>
              <w:rPr>
                <w:rFonts w:ascii="仿宋_GB2312" w:hAnsi="宋体" w:cs="仿宋_GB2312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名班主任工作室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C6F03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 w:rsidRPr="00CD11FB">
              <w:rPr>
                <w:rFonts w:ascii="仿宋_GB2312" w:hAnsi="宋体" w:cs="仿宋_GB2312" w:hint="eastAsia"/>
                <w:spacing w:val="140"/>
                <w:kern w:val="0"/>
                <w:sz w:val="28"/>
                <w:szCs w:val="28"/>
                <w:fitText w:val="840" w:id="-1443588090"/>
                <w:lang w:bidi="ar"/>
              </w:rPr>
              <w:t>李</w:t>
            </w:r>
            <w:r w:rsidRPr="00CD11FB">
              <w:rPr>
                <w:rFonts w:ascii="仿宋_GB2312" w:hAnsi="宋体" w:cs="仿宋_GB2312" w:hint="eastAsia"/>
                <w:kern w:val="0"/>
                <w:sz w:val="28"/>
                <w:szCs w:val="28"/>
                <w:fitText w:val="840" w:id="-1443588090"/>
                <w:lang w:bidi="ar"/>
              </w:rPr>
              <w:t>美</w:t>
            </w:r>
          </w:p>
        </w:tc>
      </w:tr>
      <w:tr w:rsidR="004B3686" w14:paraId="3D804B76" w14:textId="77777777" w:rsidTr="004B3686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A46D5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C024B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衢州交通学校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B177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桃李之家</w:t>
            </w:r>
            <w:r>
              <w:rPr>
                <w:rFonts w:ascii="仿宋_GB2312" w:hAnsi="宋体" w:cs="仿宋_GB2312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名班主任工作室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013E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 w:rsidRPr="00CD11FB">
              <w:rPr>
                <w:rFonts w:ascii="仿宋_GB2312" w:hAnsi="宋体" w:cs="仿宋_GB2312" w:hint="eastAsia"/>
                <w:spacing w:val="140"/>
                <w:kern w:val="0"/>
                <w:sz w:val="28"/>
                <w:szCs w:val="28"/>
                <w:fitText w:val="840" w:id="-1443588089"/>
                <w:lang w:bidi="ar"/>
              </w:rPr>
              <w:t>杨</w:t>
            </w:r>
            <w:r w:rsidRPr="00CD11FB">
              <w:rPr>
                <w:rFonts w:ascii="仿宋_GB2312" w:hAnsi="宋体" w:cs="仿宋_GB2312" w:hint="eastAsia"/>
                <w:kern w:val="0"/>
                <w:sz w:val="28"/>
                <w:szCs w:val="28"/>
                <w:fitText w:val="840" w:id="-1443588089"/>
                <w:lang w:bidi="ar"/>
              </w:rPr>
              <w:t>婷</w:t>
            </w:r>
          </w:p>
        </w:tc>
      </w:tr>
      <w:tr w:rsidR="004B3686" w14:paraId="24AED5B0" w14:textId="77777777" w:rsidTr="004B3686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BD5F0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63DA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衢州护士学校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29236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proofErr w:type="gramStart"/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王毅名班主任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工作室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10BD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 w:rsidRPr="00CD11FB">
              <w:rPr>
                <w:rFonts w:ascii="仿宋_GB2312" w:hAnsi="宋体" w:cs="仿宋_GB2312" w:hint="eastAsia"/>
                <w:spacing w:val="140"/>
                <w:kern w:val="0"/>
                <w:sz w:val="28"/>
                <w:szCs w:val="28"/>
                <w:fitText w:val="840" w:id="-1443588088"/>
                <w:lang w:bidi="ar"/>
              </w:rPr>
              <w:t>王</w:t>
            </w:r>
            <w:r w:rsidRPr="00CD11FB">
              <w:rPr>
                <w:rFonts w:ascii="仿宋_GB2312" w:hAnsi="宋体" w:cs="仿宋_GB2312" w:hint="eastAsia"/>
                <w:kern w:val="0"/>
                <w:sz w:val="28"/>
                <w:szCs w:val="28"/>
                <w:fitText w:val="840" w:id="-1443588088"/>
                <w:lang w:bidi="ar"/>
              </w:rPr>
              <w:t>毅</w:t>
            </w:r>
          </w:p>
        </w:tc>
      </w:tr>
      <w:tr w:rsidR="004B3686" w14:paraId="3520D5DF" w14:textId="77777777" w:rsidTr="004B3686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8679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B005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衢州应用技术学校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C5E0C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红苹果</w:t>
            </w:r>
            <w:r>
              <w:rPr>
                <w:rFonts w:ascii="仿宋_GB2312" w:hAnsi="宋体" w:cs="仿宋_GB2312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名班主任工作室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0CEF9" w14:textId="77777777" w:rsidR="004B3686" w:rsidRDefault="004B3686" w:rsidP="00CD11FB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  <w:lang w:bidi="ar"/>
              </w:rPr>
              <w:t>展延红</w:t>
            </w:r>
          </w:p>
        </w:tc>
      </w:tr>
    </w:tbl>
    <w:p w14:paraId="072E494C" w14:textId="77777777" w:rsidR="00CD11FB" w:rsidRDefault="00CD11FB" w:rsidP="00CD11FB">
      <w:pPr>
        <w:jc w:val="left"/>
        <w:rPr>
          <w:rFonts w:ascii="宋体" w:hAnsi="宋体"/>
        </w:rPr>
      </w:pPr>
    </w:p>
    <w:p w14:paraId="6F61A93D" w14:textId="77777777" w:rsidR="00CD11FB" w:rsidRPr="00CD11FB" w:rsidRDefault="00CD11FB" w:rsidP="00CD11FB">
      <w:pPr>
        <w:ind w:firstLineChars="0" w:firstLine="0"/>
        <w:rPr>
          <w:rFonts w:eastAsia="PMingLiU"/>
          <w:lang w:eastAsia="zh-TW"/>
        </w:rPr>
      </w:pPr>
    </w:p>
    <w:sectPr w:rsidR="00CD11FB" w:rsidRPr="00CD11FB" w:rsidSect="00055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F226" w14:textId="77777777" w:rsidR="00C65305" w:rsidRDefault="00C65305">
      <w:pPr>
        <w:spacing w:line="240" w:lineRule="auto"/>
      </w:pPr>
      <w:r>
        <w:separator/>
      </w:r>
    </w:p>
  </w:endnote>
  <w:endnote w:type="continuationSeparator" w:id="0">
    <w:p w14:paraId="10CF797A" w14:textId="77777777" w:rsidR="00C65305" w:rsidRDefault="00C653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宋体"/>
    <w:panose1 w:val="020B0604020202020204"/>
    <w:charset w:val="86"/>
    <w:family w:val="roman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ingFang SC Regular">
    <w:altName w:val="仿宋_GB2312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715796"/>
      <w:docPartObj>
        <w:docPartGallery w:val="Page Numbers (Bottom of Page)"/>
        <w:docPartUnique/>
      </w:docPartObj>
    </w:sdtPr>
    <w:sdtContent>
      <w:p w14:paraId="472E8EE8" w14:textId="41241BB6" w:rsidR="0005520D" w:rsidRDefault="0005520D">
        <w:pPr>
          <w:pStyle w:val="a3"/>
        </w:pPr>
        <w:r w:rsidRPr="0005520D">
          <w:rPr>
            <w:rFonts w:ascii="宋体" w:eastAsia="宋体" w:hAnsi="宋体"/>
            <w:sz w:val="28"/>
            <w:szCs w:val="28"/>
          </w:rPr>
          <w:fldChar w:fldCharType="begin"/>
        </w:r>
        <w:r w:rsidRPr="0005520D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5520D">
          <w:rPr>
            <w:rFonts w:ascii="宋体" w:eastAsia="宋体" w:hAnsi="宋体"/>
            <w:sz w:val="28"/>
            <w:szCs w:val="28"/>
          </w:rPr>
          <w:fldChar w:fldCharType="separate"/>
        </w:r>
        <w:r w:rsidRPr="0005520D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05520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4965D208" w14:textId="77777777" w:rsidR="0005520D" w:rsidRDefault="0005520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EastAsia" w:eastAsiaTheme="minorEastAsia" w:hAnsiTheme="minorEastAsia"/>
        <w:sz w:val="28"/>
        <w:szCs w:val="28"/>
      </w:rPr>
      <w:id w:val="-1208255980"/>
      <w:docPartObj>
        <w:docPartGallery w:val="Page Numbers (Bottom of Page)"/>
        <w:docPartUnique/>
      </w:docPartObj>
    </w:sdtPr>
    <w:sdtContent>
      <w:p w14:paraId="07B5BB5B" w14:textId="1D841E9A" w:rsidR="00A52093" w:rsidRPr="00A52093" w:rsidRDefault="00A52093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A5209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A5209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A5209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A52093"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 w:rsidRPr="00A5209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15E5D04A" w14:textId="43FE23F1" w:rsidR="004B5F3B" w:rsidRDefault="004B5F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5452" w14:textId="77777777" w:rsidR="00C65305" w:rsidRDefault="00C65305">
      <w:pPr>
        <w:spacing w:line="240" w:lineRule="auto"/>
      </w:pPr>
      <w:r>
        <w:separator/>
      </w:r>
    </w:p>
  </w:footnote>
  <w:footnote w:type="continuationSeparator" w:id="0">
    <w:p w14:paraId="2E62D508" w14:textId="77777777" w:rsidR="00C65305" w:rsidRDefault="00C653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BD9E" w14:textId="77777777" w:rsidR="00A52093" w:rsidRPr="0005520D" w:rsidRDefault="00A52093" w:rsidP="0005520D">
    <w:pPr>
      <w:pStyle w:val="a9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6075" w14:textId="77777777" w:rsidR="0005520D" w:rsidRDefault="0005520D" w:rsidP="0005520D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D81C" w14:textId="77777777" w:rsidR="00A52093" w:rsidRDefault="00A52093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FF2EAF"/>
    <w:rsid w:val="1BAC5472"/>
    <w:rsid w:val="3D6BD3EC"/>
    <w:rsid w:val="5FFFB31A"/>
    <w:rsid w:val="78FF2EAF"/>
    <w:rsid w:val="7FD4F97E"/>
    <w:rsid w:val="BABE56D1"/>
    <w:rsid w:val="BB9FC7E8"/>
    <w:rsid w:val="DECFA900"/>
    <w:rsid w:val="EFFA0A12"/>
    <w:rsid w:val="FF9F113E"/>
    <w:rsid w:val="0005520D"/>
    <w:rsid w:val="00060E6B"/>
    <w:rsid w:val="000D566C"/>
    <w:rsid w:val="00117ADE"/>
    <w:rsid w:val="001B232B"/>
    <w:rsid w:val="002B716F"/>
    <w:rsid w:val="002F0B49"/>
    <w:rsid w:val="00403CC8"/>
    <w:rsid w:val="004829F0"/>
    <w:rsid w:val="004B3686"/>
    <w:rsid w:val="004B5F3B"/>
    <w:rsid w:val="0055384B"/>
    <w:rsid w:val="005A674D"/>
    <w:rsid w:val="007E3046"/>
    <w:rsid w:val="00A52093"/>
    <w:rsid w:val="00B304D7"/>
    <w:rsid w:val="00C3176A"/>
    <w:rsid w:val="00C47EF2"/>
    <w:rsid w:val="00C65305"/>
    <w:rsid w:val="00CD11FB"/>
    <w:rsid w:val="00D1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D080CF"/>
  <w15:docId w15:val="{652F7431-934F-49AB-BBF9-7FB10B07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qFormat/>
    <w:pPr>
      <w:spacing w:line="600" w:lineRule="exact"/>
      <w:ind w:firstLineChars="200" w:firstLine="640"/>
      <w:jc w:val="both"/>
    </w:pPr>
    <w:rPr>
      <w:rFonts w:eastAsia="仿宋_GB2312" w:cs="Arial Unicode MS"/>
      <w:color w:val="000000"/>
      <w:kern w:val="2"/>
      <w:sz w:val="32"/>
      <w:szCs w:val="21"/>
      <w:u w:color="000000"/>
    </w:rPr>
  </w:style>
  <w:style w:type="paragraph" w:styleId="1">
    <w:name w:val="heading 1"/>
    <w:basedOn w:val="a"/>
    <w:next w:val="a"/>
    <w:qFormat/>
    <w:pPr>
      <w:keepNext/>
      <w:keepLines/>
      <w:ind w:firstLineChars="0" w:firstLine="0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4"/>
    <w:basedOn w:val="a"/>
    <w:next w:val="a"/>
    <w:qFormat/>
    <w:pPr>
      <w:keepNext/>
      <w:keepLines/>
      <w:spacing w:after="120"/>
      <w:ind w:firstLineChars="0" w:firstLine="0"/>
      <w:outlineLvl w:val="3"/>
    </w:pPr>
    <w:rPr>
      <w:rFonts w:eastAsia="楷体_GB2312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qFormat/>
    <w:pPr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paragraph" w:customStyle="1" w:styleId="a8">
    <w:name w:val="页眉与页脚"/>
    <w:qFormat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</w:rPr>
  </w:style>
  <w:style w:type="paragraph" w:styleId="a9">
    <w:name w:val="header"/>
    <w:basedOn w:val="a"/>
    <w:link w:val="aa"/>
    <w:qFormat/>
    <w:rsid w:val="00A52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52093"/>
    <w:rPr>
      <w:rFonts w:eastAsia="仿宋_GB2312" w:cs="Arial Unicode MS"/>
      <w:color w:val="000000"/>
      <w:kern w:val="2"/>
      <w:sz w:val="18"/>
      <w:szCs w:val="18"/>
      <w:u w:color="000000"/>
    </w:rPr>
  </w:style>
  <w:style w:type="character" w:customStyle="1" w:styleId="a4">
    <w:name w:val="页脚 字符"/>
    <w:basedOn w:val="a0"/>
    <w:link w:val="a3"/>
    <w:uiPriority w:val="99"/>
    <w:rsid w:val="00A52093"/>
    <w:rPr>
      <w:rFonts w:eastAsia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蒋 文倩</cp:lastModifiedBy>
  <cp:revision>4</cp:revision>
  <cp:lastPrinted>2022-09-20T22:19:00Z</cp:lastPrinted>
  <dcterms:created xsi:type="dcterms:W3CDTF">2022-10-01T00:39:00Z</dcterms:created>
  <dcterms:modified xsi:type="dcterms:W3CDTF">2022-10-01T01:55:00Z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